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4B" w:rsidRPr="00E35B8E" w:rsidRDefault="002A1EA1" w:rsidP="002A1EA1">
      <w:pPr>
        <w:pStyle w:val="Nadpis1"/>
        <w:rPr>
          <w:lang w:val="cs-CZ"/>
        </w:rPr>
      </w:pPr>
      <w:r w:rsidRPr="00E35B8E">
        <w:rPr>
          <w:lang w:val="cs-CZ"/>
        </w:rPr>
        <w:t>Techniky získávání zpětné vazby</w:t>
      </w:r>
    </w:p>
    <w:p w:rsidR="002A1EA1" w:rsidRPr="00E35B8E" w:rsidRDefault="00E35B8E" w:rsidP="002A1EA1">
      <w:pPr>
        <w:pStyle w:val="Nadpis2"/>
        <w:rPr>
          <w:lang w:val="cs-CZ"/>
        </w:rPr>
      </w:pPr>
      <w:r w:rsidRPr="00E35B8E">
        <w:rPr>
          <w:lang w:val="cs-CZ"/>
        </w:rPr>
        <w:t>otázky</w:t>
      </w:r>
    </w:p>
    <w:p w:rsidR="002A1EA1" w:rsidRPr="00E35B8E" w:rsidRDefault="00E35B8E" w:rsidP="002A1EA1">
      <w:pPr>
        <w:rPr>
          <w:lang w:val="cs-CZ"/>
        </w:rPr>
      </w:pPr>
      <w:r w:rsidRPr="00E35B8E">
        <w:rPr>
          <w:lang w:val="cs-CZ"/>
        </w:rPr>
        <w:t>Nejjednoduš</w:t>
      </w:r>
      <w:r>
        <w:rPr>
          <w:lang w:val="cs-CZ"/>
        </w:rPr>
        <w:t>š</w:t>
      </w:r>
      <w:r w:rsidRPr="00E35B8E">
        <w:rPr>
          <w:lang w:val="cs-CZ"/>
        </w:rPr>
        <w:t>í způsob, jak zjistit</w:t>
      </w:r>
      <w:r>
        <w:rPr>
          <w:lang w:val="cs-CZ"/>
        </w:rPr>
        <w:t xml:space="preserve"> zpětnou vazbu od účastníků, je zeptat se. Nezapomeňte se zamyslet, k čemu pak získané informace chcete využít a podle toho si připravit otázky. Použít můžete otevřené </w:t>
      </w:r>
      <w:r w:rsidRPr="00E35B8E">
        <w:rPr>
          <w:i/>
          <w:lang w:val="cs-CZ"/>
        </w:rPr>
        <w:t>(Jak</w:t>
      </w:r>
      <w:r>
        <w:rPr>
          <w:i/>
          <w:lang w:val="cs-CZ"/>
        </w:rPr>
        <w:t xml:space="preserve"> byste hru vylepšili?) </w:t>
      </w:r>
      <w:r>
        <w:rPr>
          <w:lang w:val="cs-CZ"/>
        </w:rPr>
        <w:t xml:space="preserve">tak uzavřené </w:t>
      </w:r>
      <w:r>
        <w:rPr>
          <w:i/>
          <w:lang w:val="cs-CZ"/>
        </w:rPr>
        <w:t xml:space="preserve">(Rozuměli jste všem pravidlům dobře?). </w:t>
      </w:r>
      <w:r>
        <w:rPr>
          <w:lang w:val="cs-CZ"/>
        </w:rPr>
        <w:t>Účastníky můžete nechat odpovídat samostatně, vyvolávat nebo udělat tzv. „kolečko“ (u otázky, kde chcete, aby se vyjádřil každý).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A1EA1" w:rsidRPr="00E35B8E" w:rsidTr="002A1EA1">
        <w:tc>
          <w:tcPr>
            <w:tcW w:w="4606" w:type="dxa"/>
          </w:tcPr>
          <w:p w:rsidR="002A1EA1" w:rsidRPr="00E35B8E" w:rsidRDefault="002A1EA1" w:rsidP="002A1EA1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+</w:t>
            </w:r>
          </w:p>
        </w:tc>
        <w:tc>
          <w:tcPr>
            <w:tcW w:w="4606" w:type="dxa"/>
          </w:tcPr>
          <w:p w:rsidR="002A1EA1" w:rsidRPr="00E35B8E" w:rsidRDefault="002A1EA1" w:rsidP="002A1EA1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-</w:t>
            </w:r>
          </w:p>
        </w:tc>
      </w:tr>
      <w:tr w:rsidR="002A1EA1" w:rsidRPr="00E35B8E" w:rsidTr="002A1EA1">
        <w:tc>
          <w:tcPr>
            <w:tcW w:w="4606" w:type="dxa"/>
          </w:tcPr>
          <w:p w:rsidR="002A1EA1" w:rsidRDefault="00362CE9" w:rsidP="002A1EA1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Ptáte se přesně</w:t>
            </w:r>
            <w:r w:rsidR="00734406">
              <w:rPr>
                <w:lang w:val="cs-CZ"/>
              </w:rPr>
              <w:t>,</w:t>
            </w:r>
            <w:r>
              <w:rPr>
                <w:lang w:val="cs-CZ"/>
              </w:rPr>
              <w:t xml:space="preserve"> na co chcete.</w:t>
            </w:r>
          </w:p>
          <w:p w:rsidR="00362CE9" w:rsidRPr="00E35B8E" w:rsidRDefault="00362CE9" w:rsidP="002A1EA1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Možnost doptávat se podle jejich odpovědí.</w:t>
            </w:r>
          </w:p>
        </w:tc>
        <w:tc>
          <w:tcPr>
            <w:tcW w:w="4606" w:type="dxa"/>
          </w:tcPr>
          <w:p w:rsidR="002A1EA1" w:rsidRDefault="00362CE9" w:rsidP="002A1EA1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Riziko, že budou mluvit stále ti stejní lidé.</w:t>
            </w:r>
          </w:p>
          <w:p w:rsidR="00362CE9" w:rsidRPr="00E35B8E" w:rsidRDefault="00362CE9" w:rsidP="002A1EA1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Ve větším počtu časově náročné.</w:t>
            </w:r>
          </w:p>
        </w:tc>
      </w:tr>
    </w:tbl>
    <w:p w:rsidR="002A1EA1" w:rsidRPr="00E35B8E" w:rsidRDefault="002A1EA1" w:rsidP="002A1EA1">
      <w:pPr>
        <w:rPr>
          <w:lang w:val="cs-CZ"/>
        </w:rPr>
      </w:pPr>
    </w:p>
    <w:p w:rsidR="002A1EA1" w:rsidRPr="00E35B8E" w:rsidRDefault="00362CE9" w:rsidP="002A1EA1">
      <w:pPr>
        <w:pStyle w:val="Nadpis2"/>
        <w:rPr>
          <w:lang w:val="cs-CZ"/>
        </w:rPr>
      </w:pPr>
      <w:r>
        <w:rPr>
          <w:lang w:val="cs-CZ"/>
        </w:rPr>
        <w:t>Škálování</w:t>
      </w:r>
    </w:p>
    <w:p w:rsidR="002A1EA1" w:rsidRDefault="00A806C9" w:rsidP="002A1EA1">
      <w:pPr>
        <w:rPr>
          <w:lang w:val="cs-CZ"/>
        </w:rPr>
      </w:pPr>
      <w:r>
        <w:rPr>
          <w:lang w:val="cs-CZ"/>
        </w:rPr>
        <w:t xml:space="preserve">Pokládáte otázky, které se ptají na intenzitu, míru </w:t>
      </w:r>
      <w:r>
        <w:rPr>
          <w:i/>
          <w:lang w:val="cs-CZ"/>
        </w:rPr>
        <w:t>(Jak moc jste unavení? Jak vás hra bavila?)</w:t>
      </w:r>
      <w:r>
        <w:rPr>
          <w:lang w:val="cs-CZ"/>
        </w:rPr>
        <w:t>, účastníci pomocí rukou, těla vyjadřují svou odpověď. Důležité je jasně označit dva extrémy, mezi kterými se jejich odpověď bude pohybovat. Samozřejmě můžete doplnit dalšími otázkami. Způsobů vyjádření je spousta, například:</w:t>
      </w:r>
    </w:p>
    <w:p w:rsidR="00A806C9" w:rsidRDefault="00A806C9" w:rsidP="00A806C9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Rukou od země nahoru (ruka dole = vůbec/špatný; ruka nahoře = hodně/dobrý)</w:t>
      </w:r>
    </w:p>
    <w:p w:rsidR="00A806C9" w:rsidRDefault="00A806C9" w:rsidP="00A806C9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Palec nahoru/ palec dolu</w:t>
      </w:r>
    </w:p>
    <w:p w:rsidR="00A806C9" w:rsidRDefault="00A806C9" w:rsidP="00A806C9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Ukázání počtu na prstech 0-10</w:t>
      </w:r>
    </w:p>
    <w:p w:rsidR="00A806C9" w:rsidRDefault="00A806C9" w:rsidP="00A806C9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Celé tělo od dřepu do výskoku</w:t>
      </w:r>
    </w:p>
    <w:p w:rsidR="00A806C9" w:rsidRPr="00A806C9" w:rsidRDefault="00A806C9" w:rsidP="00A806C9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Pohyb po místnosti od jedné zdi k druhé (možno i po dvou osách zároveň)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A1EA1" w:rsidRPr="00E35B8E" w:rsidTr="009956C0">
        <w:tc>
          <w:tcPr>
            <w:tcW w:w="4606" w:type="dxa"/>
          </w:tcPr>
          <w:p w:rsidR="002A1EA1" w:rsidRPr="00E35B8E" w:rsidRDefault="002A1EA1" w:rsidP="009956C0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+</w:t>
            </w:r>
          </w:p>
        </w:tc>
        <w:tc>
          <w:tcPr>
            <w:tcW w:w="4606" w:type="dxa"/>
          </w:tcPr>
          <w:p w:rsidR="002A1EA1" w:rsidRPr="00E35B8E" w:rsidRDefault="002A1EA1" w:rsidP="009956C0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-</w:t>
            </w:r>
          </w:p>
        </w:tc>
      </w:tr>
      <w:tr w:rsidR="002A1EA1" w:rsidRPr="00E35B8E" w:rsidTr="009956C0">
        <w:tc>
          <w:tcPr>
            <w:tcW w:w="4606" w:type="dxa"/>
          </w:tcPr>
          <w:p w:rsidR="002A1EA1" w:rsidRDefault="00A806C9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Vyjádří se všichni.</w:t>
            </w:r>
          </w:p>
          <w:p w:rsidR="00A806C9" w:rsidRDefault="00A806C9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Rychlý způsob, jak zjistit aktuální stav.</w:t>
            </w:r>
          </w:p>
          <w:p w:rsidR="00187F96" w:rsidRPr="00E35B8E" w:rsidRDefault="00187F96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Můžeme zapojit pohyb a účastníky tak probrat.</w:t>
            </w:r>
          </w:p>
        </w:tc>
        <w:tc>
          <w:tcPr>
            <w:tcW w:w="4606" w:type="dxa"/>
          </w:tcPr>
          <w:p w:rsidR="002A1EA1" w:rsidRDefault="00A806C9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Nedá se nijak dobře vyhodnotit.</w:t>
            </w:r>
          </w:p>
          <w:p w:rsidR="00A806C9" w:rsidRDefault="00A806C9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Omezení na určitý druh otázek.</w:t>
            </w:r>
          </w:p>
          <w:p w:rsidR="00A806C9" w:rsidRDefault="00187F96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Riziko, že se ostatní přizpůsobí většině.</w:t>
            </w:r>
          </w:p>
          <w:p w:rsidR="00187F96" w:rsidRPr="00E35B8E" w:rsidRDefault="00187F96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 xml:space="preserve">Riziko </w:t>
            </w:r>
            <w:proofErr w:type="spellStart"/>
            <w:r>
              <w:rPr>
                <w:lang w:val="cs-CZ"/>
              </w:rPr>
              <w:t>nicneříkající</w:t>
            </w:r>
            <w:proofErr w:type="spellEnd"/>
            <w:r>
              <w:rPr>
                <w:lang w:val="cs-CZ"/>
              </w:rPr>
              <w:t xml:space="preserve"> odpovědi „tak napůl“.</w:t>
            </w:r>
          </w:p>
        </w:tc>
      </w:tr>
    </w:tbl>
    <w:p w:rsidR="002A1EA1" w:rsidRDefault="002A1EA1" w:rsidP="002A1EA1">
      <w:pPr>
        <w:rPr>
          <w:lang w:val="cs-CZ"/>
        </w:rPr>
      </w:pPr>
    </w:p>
    <w:p w:rsidR="00293284" w:rsidRPr="00E35B8E" w:rsidRDefault="00293284" w:rsidP="00293284">
      <w:pPr>
        <w:pStyle w:val="Nadpis2"/>
        <w:rPr>
          <w:lang w:val="cs-CZ"/>
        </w:rPr>
      </w:pPr>
      <w:r>
        <w:rPr>
          <w:lang w:val="cs-CZ"/>
        </w:rPr>
        <w:t>dotazník</w:t>
      </w:r>
    </w:p>
    <w:p w:rsidR="00293284" w:rsidRPr="00B264BB" w:rsidRDefault="00293284" w:rsidP="00293284">
      <w:pPr>
        <w:rPr>
          <w:i/>
          <w:lang w:val="cs-CZ"/>
        </w:rPr>
      </w:pPr>
      <w:r>
        <w:rPr>
          <w:lang w:val="cs-CZ"/>
        </w:rPr>
        <w:t>Všechny otázky jak ústně, můžete položit i písemně. Jde použít jak otevřené a uzavřené otázky, tak i „</w:t>
      </w:r>
      <w:proofErr w:type="spellStart"/>
      <w:r>
        <w:rPr>
          <w:lang w:val="cs-CZ"/>
        </w:rPr>
        <w:t>škálovací</w:t>
      </w:r>
      <w:proofErr w:type="spellEnd"/>
      <w:r>
        <w:rPr>
          <w:lang w:val="cs-CZ"/>
        </w:rPr>
        <w:t>“ otázky, známkování programů,</w:t>
      </w:r>
      <w:r w:rsidR="003B62E5">
        <w:rPr>
          <w:lang w:val="cs-CZ"/>
        </w:rPr>
        <w:t xml:space="preserve"> vybarvování </w:t>
      </w:r>
      <w:proofErr w:type="spellStart"/>
      <w:r w:rsidR="003B62E5">
        <w:rPr>
          <w:lang w:val="cs-CZ"/>
        </w:rPr>
        <w:t>smajlíků</w:t>
      </w:r>
      <w:proofErr w:type="spellEnd"/>
      <w:r w:rsidR="003B62E5">
        <w:rPr>
          <w:lang w:val="cs-CZ"/>
        </w:rPr>
        <w:t>,</w:t>
      </w:r>
      <w:r>
        <w:rPr>
          <w:lang w:val="cs-CZ"/>
        </w:rPr>
        <w:t xml:space="preserve"> apod.</w:t>
      </w:r>
      <w:r w:rsidR="00B264BB">
        <w:rPr>
          <w:lang w:val="cs-CZ"/>
        </w:rPr>
        <w:t xml:space="preserve"> Pro mladší děti se může hodit dokončování vět. </w:t>
      </w:r>
      <w:r w:rsidR="00B264BB">
        <w:rPr>
          <w:i/>
          <w:lang w:val="cs-CZ"/>
        </w:rPr>
        <w:t>(Nejvíce mě hra bavila, když…; Chtěl bych vedoucím vzkázat, že…)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93284" w:rsidRPr="00E35B8E" w:rsidTr="008057AF">
        <w:tc>
          <w:tcPr>
            <w:tcW w:w="4606" w:type="dxa"/>
          </w:tcPr>
          <w:p w:rsidR="00293284" w:rsidRPr="00E35B8E" w:rsidRDefault="00293284" w:rsidP="008057AF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+</w:t>
            </w:r>
          </w:p>
        </w:tc>
        <w:tc>
          <w:tcPr>
            <w:tcW w:w="4606" w:type="dxa"/>
          </w:tcPr>
          <w:p w:rsidR="00293284" w:rsidRPr="00E35B8E" w:rsidRDefault="00293284" w:rsidP="008057AF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-</w:t>
            </w:r>
          </w:p>
        </w:tc>
      </w:tr>
      <w:tr w:rsidR="00293284" w:rsidRPr="00E35B8E" w:rsidTr="008057AF">
        <w:tc>
          <w:tcPr>
            <w:tcW w:w="4606" w:type="dxa"/>
          </w:tcPr>
          <w:p w:rsidR="00293284" w:rsidRDefault="00293284" w:rsidP="008057AF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Získáte odpovědi od všech.</w:t>
            </w:r>
          </w:p>
          <w:p w:rsidR="00293284" w:rsidRDefault="00293284" w:rsidP="008057AF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Můžete si uchovat pro pozdější vyhodnocení.</w:t>
            </w:r>
          </w:p>
          <w:p w:rsidR="00293284" w:rsidRPr="00E35B8E" w:rsidRDefault="00293284" w:rsidP="008057AF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Lidé se často vyjádří otevřeněji než v celé skupině.</w:t>
            </w:r>
          </w:p>
        </w:tc>
        <w:tc>
          <w:tcPr>
            <w:tcW w:w="4606" w:type="dxa"/>
          </w:tcPr>
          <w:p w:rsidR="00293284" w:rsidRDefault="00293284" w:rsidP="008057AF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Může trvat dlouho.</w:t>
            </w:r>
          </w:p>
          <w:p w:rsidR="00293284" w:rsidRPr="00E35B8E" w:rsidRDefault="00293284" w:rsidP="008057AF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Nemůžete se hned doptat na vysvětlení.</w:t>
            </w:r>
          </w:p>
        </w:tc>
      </w:tr>
    </w:tbl>
    <w:p w:rsidR="00293284" w:rsidRDefault="00293284" w:rsidP="002A1EA1">
      <w:pPr>
        <w:rPr>
          <w:lang w:val="cs-CZ"/>
        </w:rPr>
      </w:pPr>
    </w:p>
    <w:p w:rsidR="0068170A" w:rsidRPr="00E35B8E" w:rsidRDefault="0068170A" w:rsidP="002A1EA1">
      <w:pPr>
        <w:rPr>
          <w:lang w:val="cs-CZ"/>
        </w:rPr>
      </w:pPr>
    </w:p>
    <w:p w:rsidR="002A1EA1" w:rsidRPr="00E35B8E" w:rsidRDefault="00EB05DC" w:rsidP="002A1EA1">
      <w:pPr>
        <w:pStyle w:val="Nadpis2"/>
        <w:rPr>
          <w:lang w:val="cs-CZ"/>
        </w:rPr>
      </w:pPr>
      <w:r>
        <w:rPr>
          <w:lang w:val="cs-CZ"/>
        </w:rPr>
        <w:lastRenderedPageBreak/>
        <w:t>karty</w:t>
      </w:r>
    </w:p>
    <w:p w:rsidR="002A1EA1" w:rsidRDefault="00EB05DC" w:rsidP="002A1EA1">
      <w:pPr>
        <w:rPr>
          <w:lang w:val="cs-CZ"/>
        </w:rPr>
      </w:pPr>
      <w:r>
        <w:rPr>
          <w:lang w:val="cs-CZ"/>
        </w:rPr>
        <w:t>Každý si vylosuje jednu kartu a podle zadání odpovídá. Zadání je možné si upravit podle potřeby, například:</w:t>
      </w:r>
    </w:p>
    <w:p w:rsidR="00EB05DC" w:rsidRDefault="00E523BC" w:rsidP="00EB05DC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Srdce – pozitivní zážitek</w:t>
      </w:r>
    </w:p>
    <w:p w:rsidR="00E523BC" w:rsidRDefault="00E523BC" w:rsidP="00EB05DC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Piky – negativní zážitek</w:t>
      </w:r>
    </w:p>
    <w:p w:rsidR="00E523BC" w:rsidRDefault="00E523BC" w:rsidP="00EB05DC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Káry – co bych si přál, aby se stalo příště</w:t>
      </w:r>
    </w:p>
    <w:p w:rsidR="00E523BC" w:rsidRPr="00EB05DC" w:rsidRDefault="00E523BC" w:rsidP="00EB05DC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Kříže- co bych si přál, aby se nestalo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A1EA1" w:rsidRPr="00E35B8E" w:rsidTr="009956C0">
        <w:tc>
          <w:tcPr>
            <w:tcW w:w="4606" w:type="dxa"/>
          </w:tcPr>
          <w:p w:rsidR="002A1EA1" w:rsidRPr="00E35B8E" w:rsidRDefault="002A1EA1" w:rsidP="009956C0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+</w:t>
            </w:r>
          </w:p>
        </w:tc>
        <w:tc>
          <w:tcPr>
            <w:tcW w:w="4606" w:type="dxa"/>
          </w:tcPr>
          <w:p w:rsidR="002A1EA1" w:rsidRPr="00E35B8E" w:rsidRDefault="002A1EA1" w:rsidP="009956C0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-</w:t>
            </w:r>
          </w:p>
        </w:tc>
      </w:tr>
      <w:tr w:rsidR="002A1EA1" w:rsidRPr="00E35B8E" w:rsidTr="009956C0">
        <w:tc>
          <w:tcPr>
            <w:tcW w:w="4606" w:type="dxa"/>
          </w:tcPr>
          <w:p w:rsidR="002A1EA1" w:rsidRDefault="00E523BC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Můžeme zajistit, že se každý vyjádří.</w:t>
            </w:r>
          </w:p>
          <w:p w:rsidR="00E523BC" w:rsidRDefault="00E523BC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Rychlé.</w:t>
            </w:r>
          </w:p>
          <w:p w:rsidR="00E523BC" w:rsidRPr="00E35B8E" w:rsidRDefault="00E523BC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Zazní pozitivní i negativní informace.</w:t>
            </w:r>
          </w:p>
        </w:tc>
        <w:tc>
          <w:tcPr>
            <w:tcW w:w="4606" w:type="dxa"/>
          </w:tcPr>
          <w:p w:rsidR="002A1EA1" w:rsidRPr="00E35B8E" w:rsidRDefault="00E523BC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Každý je omezen tím, co si vylosuje, risk, že se nedozvíme nějakou důležitou informaci.</w:t>
            </w:r>
          </w:p>
        </w:tc>
      </w:tr>
    </w:tbl>
    <w:p w:rsidR="002A1EA1" w:rsidRPr="00E35B8E" w:rsidRDefault="002A1EA1" w:rsidP="002A1EA1">
      <w:pPr>
        <w:rPr>
          <w:lang w:val="cs-CZ"/>
        </w:rPr>
      </w:pPr>
    </w:p>
    <w:p w:rsidR="002A1EA1" w:rsidRPr="00E35B8E" w:rsidRDefault="00A6776E" w:rsidP="002A1EA1">
      <w:pPr>
        <w:pStyle w:val="Nadpis2"/>
        <w:rPr>
          <w:lang w:val="cs-CZ"/>
        </w:rPr>
      </w:pPr>
      <w:r>
        <w:rPr>
          <w:lang w:val="cs-CZ"/>
        </w:rPr>
        <w:t>korálky</w:t>
      </w:r>
    </w:p>
    <w:p w:rsidR="002A1EA1" w:rsidRPr="00E35B8E" w:rsidRDefault="00A6776E" w:rsidP="002A1EA1">
      <w:pPr>
        <w:rPr>
          <w:lang w:val="cs-CZ"/>
        </w:rPr>
      </w:pPr>
      <w:r>
        <w:rPr>
          <w:lang w:val="cs-CZ"/>
        </w:rPr>
        <w:t>Každý dostane 3 – 5 korálků. Pokaždé když</w:t>
      </w:r>
      <w:r w:rsidR="00885CA9">
        <w:rPr>
          <w:lang w:val="cs-CZ"/>
        </w:rPr>
        <w:t xml:space="preserve"> promluví, jeden korálek odevzdá.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A1EA1" w:rsidRPr="00E35B8E" w:rsidTr="009956C0">
        <w:tc>
          <w:tcPr>
            <w:tcW w:w="4606" w:type="dxa"/>
          </w:tcPr>
          <w:p w:rsidR="002A1EA1" w:rsidRPr="00E35B8E" w:rsidRDefault="002A1EA1" w:rsidP="009956C0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+</w:t>
            </w:r>
          </w:p>
        </w:tc>
        <w:tc>
          <w:tcPr>
            <w:tcW w:w="4606" w:type="dxa"/>
          </w:tcPr>
          <w:p w:rsidR="002A1EA1" w:rsidRPr="00E35B8E" w:rsidRDefault="002A1EA1" w:rsidP="009956C0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-</w:t>
            </w:r>
          </w:p>
        </w:tc>
      </w:tr>
      <w:tr w:rsidR="002A1EA1" w:rsidRPr="00E35B8E" w:rsidTr="009956C0">
        <w:tc>
          <w:tcPr>
            <w:tcW w:w="4606" w:type="dxa"/>
          </w:tcPr>
          <w:p w:rsidR="002A1EA1" w:rsidRDefault="00885CA9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Zamezení, aby mluvil stále jeden člověk.</w:t>
            </w:r>
          </w:p>
          <w:p w:rsidR="00885CA9" w:rsidRPr="00E35B8E" w:rsidRDefault="00885CA9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Jde zařídit, aby každý řekl aspoň něco – podle počtu korálků v ruce.</w:t>
            </w:r>
          </w:p>
        </w:tc>
        <w:tc>
          <w:tcPr>
            <w:tcW w:w="4606" w:type="dxa"/>
          </w:tcPr>
          <w:p w:rsidR="002A1EA1" w:rsidRPr="00E35B8E" w:rsidRDefault="00885CA9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Účastníky to může omezovat.</w:t>
            </w:r>
          </w:p>
        </w:tc>
      </w:tr>
    </w:tbl>
    <w:p w:rsidR="002A1EA1" w:rsidRPr="00E35B8E" w:rsidRDefault="002A1EA1" w:rsidP="002A1EA1">
      <w:pPr>
        <w:rPr>
          <w:lang w:val="cs-CZ"/>
        </w:rPr>
      </w:pPr>
    </w:p>
    <w:p w:rsidR="002A1EA1" w:rsidRPr="00E35B8E" w:rsidRDefault="00885CA9" w:rsidP="002A1EA1">
      <w:pPr>
        <w:pStyle w:val="Nadpis2"/>
        <w:rPr>
          <w:lang w:val="cs-CZ"/>
        </w:rPr>
      </w:pPr>
      <w:r>
        <w:rPr>
          <w:lang w:val="cs-CZ"/>
        </w:rPr>
        <w:t>sochy</w:t>
      </w:r>
    </w:p>
    <w:p w:rsidR="002A1EA1" w:rsidRPr="00E35B8E" w:rsidRDefault="00885CA9" w:rsidP="002A1EA1">
      <w:pPr>
        <w:rPr>
          <w:lang w:val="cs-CZ"/>
        </w:rPr>
      </w:pPr>
      <w:r>
        <w:rPr>
          <w:lang w:val="cs-CZ"/>
        </w:rPr>
        <w:t>Účastníci mají za úkol</w:t>
      </w:r>
      <w:r w:rsidR="00B264BB">
        <w:rPr>
          <w:lang w:val="cs-CZ"/>
        </w:rPr>
        <w:t xml:space="preserve"> vytvořit ze svého těla sochu, která symbolizuje jejich aktuální stav/ nejsilnější zážitek/ celkový dojem z programu. Postupně ho potom předvedou a vysvětlí ostatním. Lze udělat i sousoší nebo pohybující se sochu.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A1EA1" w:rsidRPr="00E35B8E" w:rsidTr="009956C0">
        <w:tc>
          <w:tcPr>
            <w:tcW w:w="4606" w:type="dxa"/>
          </w:tcPr>
          <w:p w:rsidR="002A1EA1" w:rsidRPr="00E35B8E" w:rsidRDefault="002A1EA1" w:rsidP="009956C0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+</w:t>
            </w:r>
          </w:p>
        </w:tc>
        <w:tc>
          <w:tcPr>
            <w:tcW w:w="4606" w:type="dxa"/>
          </w:tcPr>
          <w:p w:rsidR="002A1EA1" w:rsidRPr="00E35B8E" w:rsidRDefault="002A1EA1" w:rsidP="009956C0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-</w:t>
            </w:r>
          </w:p>
        </w:tc>
      </w:tr>
      <w:tr w:rsidR="002A1EA1" w:rsidRPr="00E35B8E" w:rsidTr="009956C0">
        <w:tc>
          <w:tcPr>
            <w:tcW w:w="4606" w:type="dxa"/>
          </w:tcPr>
          <w:p w:rsidR="002A1EA1" w:rsidRDefault="00B264BB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Zapojení pohybu.</w:t>
            </w:r>
          </w:p>
          <w:p w:rsidR="00B264BB" w:rsidRDefault="00B264BB" w:rsidP="00B264BB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Možnost vyjádřit se jinak než slovně – může zaujmout jiný typ lidí.</w:t>
            </w:r>
          </w:p>
          <w:p w:rsidR="0060486C" w:rsidRPr="00B264BB" w:rsidRDefault="0060486C" w:rsidP="00B264BB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Rychlé zjištění nejsilnějších pocitů.</w:t>
            </w:r>
          </w:p>
        </w:tc>
        <w:tc>
          <w:tcPr>
            <w:tcW w:w="4606" w:type="dxa"/>
          </w:tcPr>
          <w:p w:rsidR="002A1EA1" w:rsidRDefault="00B264BB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Někomu nemusí být příjemné</w:t>
            </w:r>
            <w:r w:rsidR="0060486C">
              <w:rPr>
                <w:lang w:val="cs-CZ"/>
              </w:rPr>
              <w:t>, nebude si vědět rady, bude se stydět.</w:t>
            </w:r>
          </w:p>
          <w:p w:rsidR="00B264BB" w:rsidRPr="00E35B8E" w:rsidRDefault="0060486C" w:rsidP="009956C0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Nedozvíme se moc konkrétních informací.</w:t>
            </w:r>
          </w:p>
        </w:tc>
      </w:tr>
    </w:tbl>
    <w:p w:rsidR="00885CA9" w:rsidRDefault="00885CA9" w:rsidP="00885CA9">
      <w:pPr>
        <w:rPr>
          <w:lang w:val="cs-CZ"/>
        </w:rPr>
      </w:pPr>
    </w:p>
    <w:p w:rsidR="00885CA9" w:rsidRPr="00E35B8E" w:rsidRDefault="001C5944" w:rsidP="00885CA9">
      <w:pPr>
        <w:pStyle w:val="Nadpis2"/>
        <w:rPr>
          <w:lang w:val="cs-CZ"/>
        </w:rPr>
      </w:pPr>
      <w:r>
        <w:rPr>
          <w:lang w:val="cs-CZ"/>
        </w:rPr>
        <w:t>4 rohy</w:t>
      </w:r>
    </w:p>
    <w:p w:rsidR="00885CA9" w:rsidRDefault="00540F85" w:rsidP="00885CA9">
      <w:pPr>
        <w:rPr>
          <w:lang w:val="cs-CZ"/>
        </w:rPr>
      </w:pPr>
      <w:r>
        <w:rPr>
          <w:lang w:val="cs-CZ"/>
        </w:rPr>
        <w:t>Čtyři rohy místnosti vyjadřují čtyři možné odpovědi na otázky. Účastníci si stoupnou do rohu, který nejlépe vystihuje jejich odpověď. Odpovědi je možné přizpůsobit konkrétním potřebám. Například:</w:t>
      </w:r>
    </w:p>
    <w:p w:rsidR="00540F85" w:rsidRDefault="00540F85" w:rsidP="00540F85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Ano</w:t>
      </w:r>
    </w:p>
    <w:p w:rsidR="00540F85" w:rsidRDefault="00540F85" w:rsidP="00540F85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Ne</w:t>
      </w:r>
    </w:p>
    <w:p w:rsidR="00540F85" w:rsidRDefault="00540F85" w:rsidP="00540F85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Nevím/nemůžu posoudit</w:t>
      </w:r>
    </w:p>
    <w:p w:rsidR="00540F85" w:rsidRDefault="00540F85" w:rsidP="00540F85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Chci k tomu něco říct</w:t>
      </w:r>
    </w:p>
    <w:p w:rsidR="0068170A" w:rsidRPr="0068170A" w:rsidRDefault="0068170A" w:rsidP="0068170A">
      <w:pPr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85CA9" w:rsidRPr="00E35B8E" w:rsidTr="008057AF">
        <w:tc>
          <w:tcPr>
            <w:tcW w:w="4606" w:type="dxa"/>
          </w:tcPr>
          <w:p w:rsidR="00885CA9" w:rsidRPr="00E35B8E" w:rsidRDefault="00885CA9" w:rsidP="008057AF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lastRenderedPageBreak/>
              <w:t>+</w:t>
            </w:r>
          </w:p>
        </w:tc>
        <w:tc>
          <w:tcPr>
            <w:tcW w:w="4606" w:type="dxa"/>
          </w:tcPr>
          <w:p w:rsidR="00885CA9" w:rsidRPr="00E35B8E" w:rsidRDefault="00885CA9" w:rsidP="008057AF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-</w:t>
            </w:r>
          </w:p>
        </w:tc>
      </w:tr>
      <w:tr w:rsidR="00885CA9" w:rsidRPr="00E35B8E" w:rsidTr="008057AF">
        <w:tc>
          <w:tcPr>
            <w:tcW w:w="4606" w:type="dxa"/>
          </w:tcPr>
          <w:p w:rsidR="00885CA9" w:rsidRDefault="00540F85" w:rsidP="008057AF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Zapojení pohybu.</w:t>
            </w:r>
          </w:p>
          <w:p w:rsidR="00540F85" w:rsidRPr="00E35B8E" w:rsidRDefault="00540F85" w:rsidP="008057AF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Vyjádří se všichni.</w:t>
            </w:r>
          </w:p>
        </w:tc>
        <w:tc>
          <w:tcPr>
            <w:tcW w:w="4606" w:type="dxa"/>
          </w:tcPr>
          <w:p w:rsidR="00885CA9" w:rsidRDefault="000541D7" w:rsidP="008057AF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Omezení na uzavřené otázky.</w:t>
            </w:r>
          </w:p>
          <w:p w:rsidR="000541D7" w:rsidRPr="00E35B8E" w:rsidRDefault="000541D7" w:rsidP="008057AF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Nemusíme se dozvědět důvod konkrétních odpovědí.</w:t>
            </w:r>
          </w:p>
        </w:tc>
      </w:tr>
    </w:tbl>
    <w:p w:rsidR="00885CA9" w:rsidRDefault="00885CA9" w:rsidP="00885CA9">
      <w:pPr>
        <w:rPr>
          <w:lang w:val="cs-CZ"/>
        </w:rPr>
      </w:pPr>
    </w:p>
    <w:p w:rsidR="00885CA9" w:rsidRPr="00E35B8E" w:rsidRDefault="004E25A5" w:rsidP="00885CA9">
      <w:pPr>
        <w:pStyle w:val="Nadpis2"/>
        <w:rPr>
          <w:lang w:val="cs-CZ"/>
        </w:rPr>
      </w:pPr>
      <w:r>
        <w:rPr>
          <w:lang w:val="cs-CZ"/>
        </w:rPr>
        <w:t>obrázky</w:t>
      </w:r>
    </w:p>
    <w:p w:rsidR="00885CA9" w:rsidRPr="00E35B8E" w:rsidRDefault="004E25A5" w:rsidP="00885CA9">
      <w:pPr>
        <w:rPr>
          <w:lang w:val="cs-CZ"/>
        </w:rPr>
      </w:pPr>
      <w:r>
        <w:rPr>
          <w:lang w:val="cs-CZ"/>
        </w:rPr>
        <w:t xml:space="preserve">Účastníci mohou spoustu věcí vyjádřit obrázkem. Například namalovat největší zážitek ze hry, ke každé aktivitě namalovat </w:t>
      </w:r>
      <w:proofErr w:type="spellStart"/>
      <w:r>
        <w:rPr>
          <w:lang w:val="cs-CZ"/>
        </w:rPr>
        <w:t>smajlíka</w:t>
      </w:r>
      <w:proofErr w:type="spellEnd"/>
      <w:r>
        <w:rPr>
          <w:lang w:val="cs-CZ"/>
        </w:rPr>
        <w:t xml:space="preserve"> podle úspěšnosti apod. Obrázky pak můžou vysvětlovat.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85CA9" w:rsidRPr="00E35B8E" w:rsidTr="008057AF">
        <w:tc>
          <w:tcPr>
            <w:tcW w:w="4606" w:type="dxa"/>
          </w:tcPr>
          <w:p w:rsidR="00885CA9" w:rsidRPr="00E35B8E" w:rsidRDefault="00885CA9" w:rsidP="008057AF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+</w:t>
            </w:r>
          </w:p>
        </w:tc>
        <w:tc>
          <w:tcPr>
            <w:tcW w:w="4606" w:type="dxa"/>
          </w:tcPr>
          <w:p w:rsidR="00885CA9" w:rsidRPr="00E35B8E" w:rsidRDefault="00885CA9" w:rsidP="008057AF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-</w:t>
            </w:r>
          </w:p>
        </w:tc>
      </w:tr>
      <w:tr w:rsidR="00885CA9" w:rsidRPr="00E35B8E" w:rsidTr="008057AF">
        <w:tc>
          <w:tcPr>
            <w:tcW w:w="4606" w:type="dxa"/>
          </w:tcPr>
          <w:p w:rsidR="00885CA9" w:rsidRDefault="004E25A5" w:rsidP="008057AF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Může vyhovovat lidem, kteří méně rádi mluví.</w:t>
            </w:r>
          </w:p>
          <w:p w:rsidR="004E25A5" w:rsidRPr="00E35B8E" w:rsidRDefault="004E25A5" w:rsidP="008057AF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V obrázku/symbolu se někdy vyjádří výstižněji než slovem.</w:t>
            </w:r>
          </w:p>
        </w:tc>
        <w:tc>
          <w:tcPr>
            <w:tcW w:w="4606" w:type="dxa"/>
          </w:tcPr>
          <w:p w:rsidR="00885CA9" w:rsidRDefault="004E25A5" w:rsidP="008057AF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Trvá dlouho.</w:t>
            </w:r>
          </w:p>
          <w:p w:rsidR="004E25A5" w:rsidRPr="00E35B8E" w:rsidRDefault="004E25A5" w:rsidP="008057AF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Nedozvíme se přesně, co chceme.</w:t>
            </w:r>
          </w:p>
        </w:tc>
      </w:tr>
    </w:tbl>
    <w:p w:rsidR="00885CA9" w:rsidRPr="00E35B8E" w:rsidRDefault="00885CA9" w:rsidP="00885CA9">
      <w:pPr>
        <w:rPr>
          <w:lang w:val="cs-CZ"/>
        </w:rPr>
      </w:pPr>
    </w:p>
    <w:p w:rsidR="004E25A5" w:rsidRPr="00E35B8E" w:rsidRDefault="004E25A5" w:rsidP="004E25A5">
      <w:pPr>
        <w:pStyle w:val="Nadpis2"/>
        <w:rPr>
          <w:lang w:val="cs-CZ"/>
        </w:rPr>
      </w:pPr>
      <w:r>
        <w:rPr>
          <w:lang w:val="cs-CZ"/>
        </w:rPr>
        <w:t>jedno slovo/ sirky</w:t>
      </w:r>
    </w:p>
    <w:p w:rsidR="004E25A5" w:rsidRPr="00E35B8E" w:rsidRDefault="004E25A5" w:rsidP="004E25A5">
      <w:pPr>
        <w:rPr>
          <w:lang w:val="cs-CZ"/>
        </w:rPr>
      </w:pPr>
      <w:r>
        <w:rPr>
          <w:lang w:val="cs-CZ"/>
        </w:rPr>
        <w:t>Na krátké závěrečné hodnocení při větším počtu lidí se hodí udělat kolečko, kdy každý má říct jedno, dvě slova vystihující celý program/akci. Varianta je, že každý dostane sirku a může mluvit tak dlouho, jak mu jeho sirka vydrží hořet.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4E25A5" w:rsidRPr="00E35B8E" w:rsidTr="008057AF">
        <w:tc>
          <w:tcPr>
            <w:tcW w:w="4606" w:type="dxa"/>
          </w:tcPr>
          <w:p w:rsidR="004E25A5" w:rsidRPr="00E35B8E" w:rsidRDefault="004E25A5" w:rsidP="008057AF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+</w:t>
            </w:r>
          </w:p>
        </w:tc>
        <w:tc>
          <w:tcPr>
            <w:tcW w:w="4606" w:type="dxa"/>
          </w:tcPr>
          <w:p w:rsidR="004E25A5" w:rsidRPr="00E35B8E" w:rsidRDefault="004E25A5" w:rsidP="008057AF">
            <w:pPr>
              <w:jc w:val="center"/>
              <w:rPr>
                <w:b/>
                <w:lang w:val="cs-CZ"/>
              </w:rPr>
            </w:pPr>
            <w:r w:rsidRPr="00E35B8E">
              <w:rPr>
                <w:b/>
                <w:lang w:val="cs-CZ"/>
              </w:rPr>
              <w:t>-</w:t>
            </w:r>
          </w:p>
        </w:tc>
      </w:tr>
      <w:tr w:rsidR="004E25A5" w:rsidRPr="00E35B8E" w:rsidTr="008057AF">
        <w:tc>
          <w:tcPr>
            <w:tcW w:w="4606" w:type="dxa"/>
          </w:tcPr>
          <w:p w:rsidR="004E25A5" w:rsidRDefault="004E25A5" w:rsidP="004E25A5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Od každého zazní nejsilnější dojem.</w:t>
            </w:r>
          </w:p>
          <w:p w:rsidR="004E25A5" w:rsidRPr="00E35B8E" w:rsidRDefault="004E25A5" w:rsidP="004E25A5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Rychlé, shrnující.</w:t>
            </w:r>
          </w:p>
        </w:tc>
        <w:tc>
          <w:tcPr>
            <w:tcW w:w="4606" w:type="dxa"/>
          </w:tcPr>
          <w:p w:rsidR="004E25A5" w:rsidRPr="00E35B8E" w:rsidRDefault="004E25A5" w:rsidP="004E25A5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Často velmi ploché.</w:t>
            </w:r>
          </w:p>
        </w:tc>
      </w:tr>
    </w:tbl>
    <w:p w:rsidR="004E25A5" w:rsidRPr="00E35B8E" w:rsidRDefault="004E25A5" w:rsidP="004E25A5">
      <w:pPr>
        <w:rPr>
          <w:lang w:val="cs-CZ"/>
        </w:rPr>
      </w:pPr>
    </w:p>
    <w:p w:rsidR="00885CA9" w:rsidRDefault="00885CA9" w:rsidP="00885CA9">
      <w:pPr>
        <w:rPr>
          <w:lang w:val="cs-CZ"/>
        </w:rPr>
      </w:pPr>
    </w:p>
    <w:p w:rsidR="00BE677B" w:rsidRDefault="00BE677B" w:rsidP="007F4293">
      <w:pPr>
        <w:jc w:val="right"/>
        <w:rPr>
          <w:lang w:val="cs-CZ"/>
        </w:rPr>
      </w:pPr>
      <w:r>
        <w:rPr>
          <w:lang w:val="cs-CZ"/>
        </w:rPr>
        <w:t xml:space="preserve">Hodně pozitivní zpětné vazby přeje </w:t>
      </w:r>
      <w:proofErr w:type="spellStart"/>
      <w:r>
        <w:rPr>
          <w:lang w:val="cs-CZ"/>
        </w:rPr>
        <w:t>CastorTým</w:t>
      </w:r>
      <w:proofErr w:type="spellEnd"/>
      <w:r w:rsidRPr="00BE677B">
        <w:rPr>
          <w:lang w:val="cs-CZ"/>
        </w:rPr>
        <w:sym w:font="Wingdings" w:char="F04A"/>
      </w:r>
    </w:p>
    <w:p w:rsidR="00BE677B" w:rsidRPr="00E35B8E" w:rsidRDefault="00BE677B" w:rsidP="007F4293">
      <w:pPr>
        <w:jc w:val="right"/>
        <w:rPr>
          <w:lang w:val="cs-CZ"/>
        </w:rPr>
      </w:pPr>
      <w:r>
        <w:rPr>
          <w:lang w:val="cs-CZ"/>
        </w:rPr>
        <w:t>© Anča, 2013</w:t>
      </w:r>
    </w:p>
    <w:p w:rsidR="002A1EA1" w:rsidRPr="00E35B8E" w:rsidRDefault="002A1EA1" w:rsidP="002A1EA1">
      <w:pPr>
        <w:rPr>
          <w:lang w:val="cs-CZ"/>
        </w:rPr>
      </w:pPr>
    </w:p>
    <w:sectPr w:rsidR="002A1EA1" w:rsidRPr="00E35B8E" w:rsidSect="00D0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827"/>
    <w:multiLevelType w:val="hybridMultilevel"/>
    <w:tmpl w:val="BE900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33E36"/>
    <w:multiLevelType w:val="multilevel"/>
    <w:tmpl w:val="523E68FC"/>
    <w:styleLink w:val="Styl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94B4B"/>
    <w:multiLevelType w:val="hybridMultilevel"/>
    <w:tmpl w:val="A418A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F14AF"/>
    <w:multiLevelType w:val="hybridMultilevel"/>
    <w:tmpl w:val="7A58E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160CC"/>
    <w:multiLevelType w:val="hybridMultilevel"/>
    <w:tmpl w:val="68A4B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3F97"/>
    <w:rsid w:val="000541D7"/>
    <w:rsid w:val="000A2D2C"/>
    <w:rsid w:val="000B26D4"/>
    <w:rsid w:val="00187F96"/>
    <w:rsid w:val="001C5944"/>
    <w:rsid w:val="00293284"/>
    <w:rsid w:val="002A1EA1"/>
    <w:rsid w:val="002C51BC"/>
    <w:rsid w:val="00362CE9"/>
    <w:rsid w:val="003B62E5"/>
    <w:rsid w:val="00462710"/>
    <w:rsid w:val="004E25A5"/>
    <w:rsid w:val="00527F49"/>
    <w:rsid w:val="00540F85"/>
    <w:rsid w:val="0060486C"/>
    <w:rsid w:val="0068170A"/>
    <w:rsid w:val="00734406"/>
    <w:rsid w:val="007B5B4B"/>
    <w:rsid w:val="007F3F2A"/>
    <w:rsid w:val="007F4293"/>
    <w:rsid w:val="007F7E32"/>
    <w:rsid w:val="00863F97"/>
    <w:rsid w:val="00885CA9"/>
    <w:rsid w:val="00974649"/>
    <w:rsid w:val="009C3D99"/>
    <w:rsid w:val="00A6776E"/>
    <w:rsid w:val="00A806C9"/>
    <w:rsid w:val="00A948CF"/>
    <w:rsid w:val="00AD3A69"/>
    <w:rsid w:val="00AD44E9"/>
    <w:rsid w:val="00B264BB"/>
    <w:rsid w:val="00BE677B"/>
    <w:rsid w:val="00BF7FA4"/>
    <w:rsid w:val="00CB5CB6"/>
    <w:rsid w:val="00CB714B"/>
    <w:rsid w:val="00D04F4B"/>
    <w:rsid w:val="00D1413D"/>
    <w:rsid w:val="00D62B32"/>
    <w:rsid w:val="00E01921"/>
    <w:rsid w:val="00E35B8E"/>
    <w:rsid w:val="00E40EDC"/>
    <w:rsid w:val="00E523BC"/>
    <w:rsid w:val="00EB05DC"/>
    <w:rsid w:val="00EB0EAD"/>
    <w:rsid w:val="00F6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EA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1EA1"/>
    <w:pPr>
      <w:pBdr>
        <w:top w:val="single" w:sz="24" w:space="0" w:color="53548A" w:themeColor="accent1"/>
        <w:left w:val="single" w:sz="24" w:space="0" w:color="53548A" w:themeColor="accent1"/>
        <w:bottom w:val="single" w:sz="24" w:space="0" w:color="53548A" w:themeColor="accent1"/>
        <w:right w:val="single" w:sz="24" w:space="0" w:color="53548A" w:themeColor="accent1"/>
      </w:pBdr>
      <w:shd w:val="clear" w:color="auto" w:fill="53548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1EA1"/>
    <w:pPr>
      <w:pBdr>
        <w:top w:val="single" w:sz="24" w:space="0" w:color="DADAE9" w:themeColor="accent1" w:themeTint="33"/>
        <w:left w:val="single" w:sz="24" w:space="0" w:color="DADAE9" w:themeColor="accent1" w:themeTint="33"/>
        <w:bottom w:val="single" w:sz="24" w:space="0" w:color="DADAE9" w:themeColor="accent1" w:themeTint="33"/>
        <w:right w:val="single" w:sz="24" w:space="0" w:color="DADAE9" w:themeColor="accent1" w:themeTint="33"/>
      </w:pBdr>
      <w:shd w:val="clear" w:color="auto" w:fill="DADA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1EA1"/>
    <w:pPr>
      <w:pBdr>
        <w:top w:val="single" w:sz="6" w:space="2" w:color="53548A" w:themeColor="accent1"/>
        <w:left w:val="single" w:sz="6" w:space="2" w:color="53548A" w:themeColor="accent1"/>
      </w:pBdr>
      <w:spacing w:before="300" w:after="0"/>
      <w:outlineLvl w:val="2"/>
    </w:pPr>
    <w:rPr>
      <w:caps/>
      <w:color w:val="292944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1EA1"/>
    <w:pPr>
      <w:pBdr>
        <w:top w:val="dotted" w:sz="6" w:space="2" w:color="53548A" w:themeColor="accent1"/>
        <w:left w:val="dotted" w:sz="6" w:space="2" w:color="53548A" w:themeColor="accent1"/>
      </w:pBdr>
      <w:spacing w:before="300" w:after="0"/>
      <w:outlineLvl w:val="3"/>
    </w:pPr>
    <w:rPr>
      <w:caps/>
      <w:color w:val="3E3E67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1EA1"/>
    <w:pPr>
      <w:pBdr>
        <w:bottom w:val="single" w:sz="6" w:space="1" w:color="53548A" w:themeColor="accent1"/>
      </w:pBdr>
      <w:spacing w:before="300" w:after="0"/>
      <w:outlineLvl w:val="4"/>
    </w:pPr>
    <w:rPr>
      <w:caps/>
      <w:color w:val="3E3E67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1EA1"/>
    <w:pPr>
      <w:pBdr>
        <w:bottom w:val="dotted" w:sz="6" w:space="1" w:color="53548A" w:themeColor="accent1"/>
      </w:pBdr>
      <w:spacing w:before="300" w:after="0"/>
      <w:outlineLvl w:val="5"/>
    </w:pPr>
    <w:rPr>
      <w:caps/>
      <w:color w:val="3E3E67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1EA1"/>
    <w:pPr>
      <w:spacing w:before="300" w:after="0"/>
      <w:outlineLvl w:val="6"/>
    </w:pPr>
    <w:rPr>
      <w:caps/>
      <w:color w:val="3E3E67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1EA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1EA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D1413D"/>
    <w:pPr>
      <w:numPr>
        <w:numId w:val="1"/>
      </w:numPr>
    </w:pPr>
  </w:style>
  <w:style w:type="paragraph" w:styleId="Bezmezer">
    <w:name w:val="No Spacing"/>
    <w:aliases w:val="normo"/>
    <w:basedOn w:val="Normln"/>
    <w:link w:val="BezmezerChar"/>
    <w:uiPriority w:val="1"/>
    <w:qFormat/>
    <w:rsid w:val="002A1EA1"/>
    <w:pPr>
      <w:spacing w:before="0"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A1EA1"/>
    <w:rPr>
      <w:caps/>
      <w:spacing w:val="15"/>
      <w:shd w:val="clear" w:color="auto" w:fill="DADAE9" w:themeFill="accent1" w:themeFillTint="33"/>
    </w:rPr>
  </w:style>
  <w:style w:type="character" w:customStyle="1" w:styleId="Nadpis1Char">
    <w:name w:val="Nadpis 1 Char"/>
    <w:basedOn w:val="Standardnpsmoodstavce"/>
    <w:link w:val="Nadpis1"/>
    <w:uiPriority w:val="9"/>
    <w:rsid w:val="002A1EA1"/>
    <w:rPr>
      <w:b/>
      <w:bCs/>
      <w:caps/>
      <w:color w:val="FFFFFF" w:themeColor="background1"/>
      <w:spacing w:val="15"/>
      <w:shd w:val="clear" w:color="auto" w:fill="53548A" w:themeFill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1EA1"/>
    <w:rPr>
      <w:caps/>
      <w:color w:val="292944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1EA1"/>
    <w:rPr>
      <w:caps/>
      <w:color w:val="3E3E67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1EA1"/>
    <w:rPr>
      <w:caps/>
      <w:color w:val="3E3E67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1EA1"/>
    <w:rPr>
      <w:caps/>
      <w:color w:val="3E3E67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1EA1"/>
    <w:rPr>
      <w:caps/>
      <w:color w:val="3E3E67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1EA1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1EA1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1EA1"/>
    <w:rPr>
      <w:b/>
      <w:bCs/>
      <w:color w:val="3E3E67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A1EA1"/>
    <w:pPr>
      <w:spacing w:before="720"/>
    </w:pPr>
    <w:rPr>
      <w:caps/>
      <w:color w:val="53548A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1EA1"/>
    <w:rPr>
      <w:caps/>
      <w:color w:val="53548A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1EA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A1EA1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2A1EA1"/>
    <w:rPr>
      <w:b/>
      <w:bCs/>
    </w:rPr>
  </w:style>
  <w:style w:type="character" w:styleId="Zvraznn">
    <w:name w:val="Emphasis"/>
    <w:uiPriority w:val="20"/>
    <w:qFormat/>
    <w:rsid w:val="002A1EA1"/>
    <w:rPr>
      <w:caps/>
      <w:color w:val="292944" w:themeColor="accent1" w:themeShade="7F"/>
      <w:spacing w:val="5"/>
    </w:rPr>
  </w:style>
  <w:style w:type="character" w:customStyle="1" w:styleId="BezmezerChar">
    <w:name w:val="Bez mezer Char"/>
    <w:aliases w:val="normo Char"/>
    <w:basedOn w:val="Standardnpsmoodstavce"/>
    <w:link w:val="Bezmezer"/>
    <w:uiPriority w:val="1"/>
    <w:rsid w:val="002A1EA1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1EA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A1EA1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A1EA1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A1EA1"/>
    <w:pPr>
      <w:pBdr>
        <w:top w:val="single" w:sz="4" w:space="10" w:color="53548A" w:themeColor="accent1"/>
        <w:left w:val="single" w:sz="4" w:space="10" w:color="53548A" w:themeColor="accent1"/>
      </w:pBdr>
      <w:spacing w:after="0"/>
      <w:ind w:left="1296" w:right="1152"/>
      <w:jc w:val="both"/>
    </w:pPr>
    <w:rPr>
      <w:i/>
      <w:iCs/>
      <w:color w:val="53548A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A1EA1"/>
    <w:rPr>
      <w:i/>
      <w:iCs/>
      <w:color w:val="53548A" w:themeColor="accent1"/>
      <w:sz w:val="20"/>
      <w:szCs w:val="20"/>
    </w:rPr>
  </w:style>
  <w:style w:type="character" w:styleId="Zdraznnjemn">
    <w:name w:val="Subtle Emphasis"/>
    <w:uiPriority w:val="19"/>
    <w:qFormat/>
    <w:rsid w:val="002A1EA1"/>
    <w:rPr>
      <w:i/>
      <w:iCs/>
      <w:color w:val="292944" w:themeColor="accent1" w:themeShade="7F"/>
    </w:rPr>
  </w:style>
  <w:style w:type="character" w:styleId="Zdraznnintenzivn">
    <w:name w:val="Intense Emphasis"/>
    <w:uiPriority w:val="21"/>
    <w:qFormat/>
    <w:rsid w:val="002A1EA1"/>
    <w:rPr>
      <w:b/>
      <w:bCs/>
      <w:caps/>
      <w:color w:val="292944" w:themeColor="accent1" w:themeShade="7F"/>
      <w:spacing w:val="10"/>
    </w:rPr>
  </w:style>
  <w:style w:type="character" w:styleId="Odkazjemn">
    <w:name w:val="Subtle Reference"/>
    <w:uiPriority w:val="31"/>
    <w:qFormat/>
    <w:rsid w:val="002A1EA1"/>
    <w:rPr>
      <w:b/>
      <w:bCs/>
      <w:color w:val="53548A" w:themeColor="accent1"/>
    </w:rPr>
  </w:style>
  <w:style w:type="character" w:styleId="Odkazintenzivn">
    <w:name w:val="Intense Reference"/>
    <w:uiPriority w:val="32"/>
    <w:qFormat/>
    <w:rsid w:val="002A1EA1"/>
    <w:rPr>
      <w:b/>
      <w:bCs/>
      <w:i/>
      <w:iCs/>
      <w:caps/>
      <w:color w:val="53548A" w:themeColor="accent1"/>
    </w:rPr>
  </w:style>
  <w:style w:type="character" w:styleId="Nzevknihy">
    <w:name w:val="Book Title"/>
    <w:uiPriority w:val="33"/>
    <w:qFormat/>
    <w:rsid w:val="002A1EA1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EA1"/>
    <w:pPr>
      <w:outlineLvl w:val="9"/>
    </w:pPr>
  </w:style>
  <w:style w:type="table" w:styleId="Mkatabulky">
    <w:name w:val="Table Grid"/>
    <w:basedOn w:val="Normlntabulka"/>
    <w:uiPriority w:val="59"/>
    <w:rsid w:val="002A1EA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Urbanistický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Rambousková</dc:creator>
  <cp:keywords/>
  <dc:description/>
  <cp:lastModifiedBy>Anna Rambousková</cp:lastModifiedBy>
  <cp:revision>20</cp:revision>
  <dcterms:created xsi:type="dcterms:W3CDTF">2013-08-15T16:32:00Z</dcterms:created>
  <dcterms:modified xsi:type="dcterms:W3CDTF">2013-08-16T19:18:00Z</dcterms:modified>
</cp:coreProperties>
</file>